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tbl>
      <w:tblPr>
        <w:tblStyle w:val="a1"/>
        <w:tblW w:w="15854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726"/>
        <w:gridCol w:w="1162"/>
        <w:gridCol w:w="6248"/>
        <w:gridCol w:w="726"/>
        <w:gridCol w:w="726"/>
        <w:gridCol w:w="726"/>
        <w:gridCol w:w="872"/>
        <w:gridCol w:w="3666"/>
      </w:tblGrid>
      <w:tr>
        <w:trPr>
          <w:trHeight w:val="947" w:hRule="atLeast"/>
        </w:trPr>
        <w:tc>
          <w:tcPr>
            <w:tcW w:w="15852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>
              <w:rPr>
                <w:rFonts w:eastAsia="Calibri" w:cs="Calibri" w:ascii="Calibri" w:hAnsi="Calibri"/>
                <w:b/>
                <w:color w:val="FF0000"/>
                <w:sz w:val="36"/>
                <w:szCs w:val="36"/>
              </w:rPr>
              <w:t>BORAVAK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eastAsia="Calibri" w:cs="Calibri" w:ascii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36"/>
                <w:szCs w:val="36"/>
              </w:rPr>
              <w:t>IVANA KUKULJEVIĆA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>
        <w:trPr>
          <w:trHeight w:val="522" w:hRule="atLeast"/>
        </w:trPr>
        <w:tc>
          <w:tcPr>
            <w:tcW w:w="15852" w:type="dxa"/>
            <w:gridSpan w:val="8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36"/>
                <w:szCs w:val="36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TJEDAN: 2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6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.0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2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.-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01.03</w:t>
            </w: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.2024.</w:t>
            </w:r>
          </w:p>
        </w:tc>
      </w:tr>
      <w:tr>
        <w:trPr>
          <w:trHeight w:val="504" w:hRule="atLeast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0" w:type="dxa"/>
            <w:gridSpan w:val="4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6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>
        <w:trPr>
          <w:trHeight w:val="311" w:hRule="atLeast"/>
        </w:trPr>
        <w:tc>
          <w:tcPr>
            <w:tcW w:w="1726" w:type="dxa"/>
            <w:vMerge w:val="continue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1162" w:type="dxa"/>
            <w:vMerge w:val="continue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6248" w:type="dxa"/>
            <w:vMerge w:val="continue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70C0"/>
                <w:sz w:val="28"/>
                <w:szCs w:val="28"/>
              </w:rPr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M/g</w:t>
            </w:r>
          </w:p>
        </w:tc>
        <w:tc>
          <w:tcPr>
            <w:tcW w:w="8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E/kcal</w:t>
            </w:r>
          </w:p>
        </w:tc>
        <w:tc>
          <w:tcPr>
            <w:tcW w:w="3666" w:type="dxa"/>
            <w:vMerge w:val="continue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635" w:hRule="atLeast"/>
        </w:trPr>
        <w:tc>
          <w:tcPr>
            <w:tcW w:w="1726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Cs w:val="24"/>
              </w:rPr>
              <w:t>PONEDJELJAK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GULAŠ OD JUNETINE SA TJESTENINOM , SAVIJAČA OD JABUKA I ORAHA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76.4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26.5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641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Celer(T), Gluten(S), Jaja(T), Mlijeko(T), Gluten(T)</w:t>
            </w:r>
          </w:p>
        </w:tc>
      </w:tr>
      <w:tr>
        <w:trPr>
          <w:trHeight w:val="570" w:hRule="atLeast"/>
        </w:trPr>
        <w:tc>
          <w:tcPr>
            <w:tcW w:w="1726" w:type="dxa"/>
            <w:vMerge w:val="continue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70AD47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Mlijeko(S), Celer(S), Gluten(S), Jaja(T), Soja(T), Mlijeko(T), Sezam(T), Lupina(T)</w:t>
            </w:r>
          </w:p>
        </w:tc>
      </w:tr>
      <w:tr>
        <w:trPr>
          <w:trHeight w:val="493" w:hRule="atLeast"/>
        </w:trPr>
        <w:tc>
          <w:tcPr>
            <w:tcW w:w="1726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Cs w:val="24"/>
              </w:rPr>
              <w:t>UTORAK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PERKELT SVINJETINA I PALENTA , BISKVIT OD ROGAČA I LIMUNA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25.7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635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Celer(T), Gluten(S), Jaja(T), Mlijeko(T), Gluten(T), Mlijeko(S), Mlijeko(T), Orašidi(T), Sezam(T), Laktoza(T), Celer(T), Gluten(T), Goruščica(T), Soja(T), Jaja(S)</w:t>
            </w:r>
          </w:p>
        </w:tc>
      </w:tr>
      <w:tr>
        <w:trPr>
          <w:trHeight w:val="514" w:hRule="atLeast"/>
        </w:trPr>
        <w:tc>
          <w:tcPr>
            <w:tcW w:w="1726" w:type="dxa"/>
            <w:vMerge w:val="continue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2F5496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4.8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179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Laktoza(S), Gluten(T), Mlijeko(S), Gluten(S), Jaja(T), Soja(T), Orašidi(T), Sezam(T), Lupina(T)</w:t>
            </w:r>
          </w:p>
        </w:tc>
      </w:tr>
      <w:tr>
        <w:trPr>
          <w:trHeight w:val="432" w:hRule="atLeast"/>
        </w:trPr>
        <w:tc>
          <w:tcPr>
            <w:tcW w:w="1726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Cs w:val="24"/>
              </w:rPr>
              <w:t>SRIJEDA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0066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RIŽOTO S PILETINOM , SALATA OD CIKLE I MRKVE , RAGU JUHA JUNEĆA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72.9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25.8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617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Celer(T), Gluten(T), Laktoza(S), Mlijeko(S), Celer(S), Gluten(S), Sezam(T)</w:t>
            </w:r>
          </w:p>
        </w:tc>
      </w:tr>
      <w:tr>
        <w:trPr>
          <w:trHeight w:val="488" w:hRule="atLeast"/>
        </w:trPr>
        <w:tc>
          <w:tcPr>
            <w:tcW w:w="1726" w:type="dxa"/>
            <w:vMerge w:val="continue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0066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INTEGRALNI DVOPEK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5.0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181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Laktoza(S), Mlijeko(S), Gluten(S)</w:t>
            </w:r>
          </w:p>
        </w:tc>
      </w:tr>
      <w:tr>
        <w:trPr>
          <w:trHeight w:val="569" w:hRule="atLeast"/>
        </w:trPr>
        <w:tc>
          <w:tcPr>
            <w:tcW w:w="1726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Cs w:val="24"/>
              </w:rPr>
              <w:t>ČETVRTAK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CC0099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VARIVO OD GRAHA SA SLANINOM , BISKVITNI KOLAČ S MALINAMA I ROGAČEM , POLUBIJELI KRUH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88.3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660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Celer(T), Sumporni dioksid(S), Gluten(T), Gluten(S), Jaja(T), Mlijeko(S), Mlijeko(T), Orašidi(T), Sezam(T), Jaja(S), Soja(T), Mlijeko(T), Lupina(T)</w:t>
            </w:r>
          </w:p>
        </w:tc>
      </w:tr>
      <w:tr>
        <w:trPr>
          <w:trHeight w:val="479" w:hRule="atLeast"/>
        </w:trPr>
        <w:tc>
          <w:tcPr>
            <w:tcW w:w="1726" w:type="dxa"/>
            <w:vMerge w:val="continue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color w:val="2F5496" w:themeColor="accent5" w:themeShade="bf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CC0099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SENDVIČ S JAJEM I KISELIM KRASTAVCIMA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217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Jaja(T), Sezam(S), Lupina(T), Soja(S), Mlijeko(T), Laktoza(S), Mlijeko(S), Goruščica(S), Jaja(S)</w:t>
            </w:r>
          </w:p>
        </w:tc>
      </w:tr>
      <w:tr>
        <w:trPr>
          <w:trHeight w:val="486" w:hRule="atLeast"/>
        </w:trPr>
        <w:tc>
          <w:tcPr>
            <w:tcW w:w="1726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18" w:space="0" w:color="70AD47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jc w:val="center"/>
              <w:rPr>
                <w:rFonts w:ascii="Calibri" w:hAnsi="Calibri" w:eastAsia="Calibri" w:cs="Calibri"/>
                <w:b/>
                <w:b/>
                <w:color w:val="2F5496" w:themeColor="accent5" w:themeShade="bf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2F5496" w:themeColor="accent5" w:themeShade="bf"/>
                <w:szCs w:val="24"/>
              </w:rPr>
              <w:t>PETAK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BF8F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PEČENE LIGNJE, KUHANI KRUMPIR I GRAŠAK NA GUSTO , SALATA OD CIKLE I MRKVE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98.2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20.6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679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Rakovi(T), Riba(T), Mekušci(S), Laktoza(S), Gluten(T), Mlijeko(S), Gluten(S), Jaja(T), Mlijeko(T), Celer(T), Gluten(S), Soja(T), Orašidi(T)</w:t>
            </w:r>
          </w:p>
        </w:tc>
      </w:tr>
      <w:tr>
        <w:trPr>
          <w:trHeight w:val="476" w:hRule="atLeast"/>
        </w:trPr>
        <w:tc>
          <w:tcPr>
            <w:tcW w:w="1726" w:type="dxa"/>
            <w:vMerge w:val="continue"/>
            <w:tcBorders>
              <w:top w:val="single" w:sz="4" w:space="0" w:color="A8D08D"/>
              <w:left w:val="single" w:sz="18" w:space="0" w:color="70AD47"/>
              <w:bottom w:val="single" w:sz="18" w:space="0" w:color="70AD47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18" w:space="0" w:color="70AD47"/>
              <w:right w:val="single" w:sz="4" w:space="0" w:color="A8D08D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BF8F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20"/>
                <w:szCs w:val="20"/>
              </w:rPr>
            </w:pPr>
            <w:r>
              <w:rPr>
                <w:rFonts w:eastAsia="Segoe UI" w:cs="Segoe UI" w:ascii="Segoe UI" w:hAnsi="Segoe UI"/>
                <w:color w:val="495057"/>
                <w:sz w:val="20"/>
                <w:szCs w:val="20"/>
              </w:rPr>
              <w:t xml:space="preserve">PETIT BEURE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5.9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177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  <w:sz w:val="12"/>
                <w:szCs w:val="12"/>
              </w:rPr>
            </w:pPr>
            <w:r>
              <w:rPr>
                <w:rFonts w:eastAsia="Segoe UI" w:cs="Segoe UI" w:ascii="Segoe UI" w:hAnsi="Segoe UI"/>
                <w:color w:val="495057"/>
                <w:sz w:val="12"/>
                <w:szCs w:val="12"/>
              </w:rPr>
              <w:t>Gluten(S), Laktoza(S), Mlijeko(S)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284" w:top="1780" w:footer="405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16"/>
        <w:szCs w:val="16"/>
      </w:rPr>
    </w:pPr>
    <w:r>
      <w:rPr>
        <w:rFonts w:eastAsia="Calibri" w:cs="Calibri" w:ascii="Calibri" w:hAnsi="Calibri"/>
        <w:i/>
        <w:color w:val="000000"/>
        <w:sz w:val="16"/>
        <w:szCs w:val="16"/>
      </w:rPr>
      <w:t>Jelovnici su podložni promjenama. Na promjene mogćue utjecati dostupnost dobavljača ili tehničke promijene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19c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hr-H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1a25"/>
    <w:rPr>
      <w:rFonts w:ascii="Tahoma" w:hAnsi="Tahoma" w:eastAsia="Arial" w:cs="Tahoma"/>
      <w:sz w:val="16"/>
      <w:szCs w:val="16"/>
      <w:lang w:val="en-US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1a25"/>
    <w:pPr>
      <w:spacing w:lineRule="auto" w:line="24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LibreOffice/7.3.4.2$Windows_X86_64 LibreOffice_project/728fec16bd5f605073805c3c9e7c4212a0120dc5</Application>
  <AppVersion>15.0000</AppVersion>
  <Pages>1</Pages>
  <Words>320</Words>
  <Characters>2018</Characters>
  <CharactersWithSpaces>2264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2023-01-29T09:01:00Z</dcterms:created>
  <dc:creator>Diana Gluhak</dc:creator>
  <dc:description/>
  <dc:language>en-US</dc:language>
  <cp:lastModifiedBy/>
  <dcterms:modified xsi:type="dcterms:W3CDTF">2024-02-13T12:14:18Z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