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4CFE" w14:textId="77777777" w:rsidR="002F1D8E" w:rsidRDefault="002F1D8E" w:rsidP="002F1D8E">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hr-HR"/>
        </w:rPr>
        <w:t xml:space="preserve">           </w:t>
      </w:r>
      <w:r>
        <w:rPr>
          <w:rFonts w:ascii="Times New Roman" w:hAnsi="Times New Roman" w:cs="Times New Roman"/>
          <w:b/>
          <w:noProof/>
          <w:sz w:val="24"/>
          <w:szCs w:val="24"/>
          <w:lang w:val="en-US"/>
        </w:rPr>
        <w:drawing>
          <wp:inline distT="0" distB="0" distL="0" distR="0" wp14:anchorId="0BC4A3A4" wp14:editId="11C66F5F">
            <wp:extent cx="438150" cy="581025"/>
            <wp:effectExtent l="0" t="0" r="0" b="9525"/>
            <wp:docPr id="1" name="Slika 1" descr="Grb Republike 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Hrvats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48AE7F85" w14:textId="77777777" w:rsidR="002F1D8E" w:rsidRDefault="002F1D8E" w:rsidP="002F1D8E">
      <w:pPr>
        <w:spacing w:after="0" w:line="240" w:lineRule="auto"/>
        <w:rPr>
          <w:rFonts w:ascii="Times New Roman" w:hAnsi="Times New Roman" w:cs="Times New Roman"/>
          <w:b/>
          <w:sz w:val="24"/>
          <w:szCs w:val="24"/>
        </w:rPr>
      </w:pPr>
    </w:p>
    <w:p w14:paraId="695EE396" w14:textId="77777777" w:rsidR="002F1D8E" w:rsidRDefault="002F1D8E" w:rsidP="002F1D8E">
      <w:pPr>
        <w:spacing w:after="0" w:line="240" w:lineRule="auto"/>
        <w:rPr>
          <w:rFonts w:ascii="Times New Roman" w:hAnsi="Times New Roman" w:cs="Times New Roman"/>
          <w:b/>
          <w:sz w:val="24"/>
          <w:szCs w:val="24"/>
        </w:rPr>
      </w:pPr>
      <w:r>
        <w:rPr>
          <w:rFonts w:ascii="Times New Roman" w:hAnsi="Times New Roman" w:cs="Times New Roman"/>
          <w:b/>
          <w:sz w:val="24"/>
          <w:szCs w:val="24"/>
        </w:rPr>
        <w:t>REPUBLIKA  H R V A T S K A</w:t>
      </w:r>
    </w:p>
    <w:p w14:paraId="5E07F052" w14:textId="77777777" w:rsidR="002F1D8E" w:rsidRDefault="002F1D8E" w:rsidP="002F1D8E">
      <w:pPr>
        <w:spacing w:after="0" w:line="240" w:lineRule="auto"/>
        <w:rPr>
          <w:rFonts w:ascii="Times New Roman" w:hAnsi="Times New Roman" w:cs="Times New Roman"/>
          <w:b/>
          <w:sz w:val="24"/>
          <w:szCs w:val="24"/>
        </w:rPr>
      </w:pPr>
      <w:r>
        <w:rPr>
          <w:rFonts w:ascii="Times New Roman" w:hAnsi="Times New Roman" w:cs="Times New Roman"/>
          <w:b/>
          <w:sz w:val="24"/>
          <w:szCs w:val="24"/>
        </w:rPr>
        <w:t>GRAD SISAK</w:t>
      </w:r>
    </w:p>
    <w:p w14:paraId="719B6EE6" w14:textId="61DC3513" w:rsidR="002F1D8E" w:rsidRDefault="002F1D8E" w:rsidP="002F1D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OSNOVNA ŠKOLA </w:t>
      </w:r>
      <w:r w:rsidR="002A401B">
        <w:rPr>
          <w:rFonts w:ascii="Times New Roman" w:hAnsi="Times New Roman" w:cs="Times New Roman"/>
          <w:b/>
          <w:sz w:val="24"/>
          <w:szCs w:val="24"/>
        </w:rPr>
        <w:t>IVANA KUKULJEVIĆA SISAK</w:t>
      </w:r>
    </w:p>
    <w:p w14:paraId="72FA6A15" w14:textId="2668AD20" w:rsidR="002F1D8E" w:rsidRDefault="002A401B" w:rsidP="002F1D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ULICA KRALJA TOMISLAVA 19 </w:t>
      </w:r>
    </w:p>
    <w:p w14:paraId="2D5B63C1" w14:textId="67C5736B" w:rsidR="00890BEB" w:rsidRPr="00453EBB" w:rsidRDefault="00890BEB" w:rsidP="00890BEB">
      <w:pPr>
        <w:spacing w:after="0"/>
        <w:rPr>
          <w:rFonts w:ascii="Times New Roman" w:hAnsi="Times New Roman" w:cs="Times New Roman"/>
          <w:sz w:val="24"/>
          <w:szCs w:val="24"/>
        </w:rPr>
      </w:pPr>
      <w:r w:rsidRPr="00453EBB">
        <w:rPr>
          <w:rFonts w:ascii="Times New Roman" w:hAnsi="Times New Roman" w:cs="Times New Roman"/>
          <w:sz w:val="24"/>
          <w:szCs w:val="24"/>
        </w:rPr>
        <w:t>S</w:t>
      </w:r>
      <w:r w:rsidR="002A401B">
        <w:rPr>
          <w:rFonts w:ascii="Times New Roman" w:hAnsi="Times New Roman" w:cs="Times New Roman"/>
          <w:sz w:val="24"/>
          <w:szCs w:val="24"/>
        </w:rPr>
        <w:t>isak</w:t>
      </w:r>
      <w:r w:rsidRPr="00453EBB">
        <w:rPr>
          <w:rFonts w:ascii="Times New Roman" w:hAnsi="Times New Roman" w:cs="Times New Roman"/>
          <w:sz w:val="24"/>
          <w:szCs w:val="24"/>
        </w:rPr>
        <w:t xml:space="preserve">, </w:t>
      </w:r>
      <w:r w:rsidR="00652E01">
        <w:rPr>
          <w:rFonts w:ascii="Times New Roman" w:hAnsi="Times New Roman" w:cs="Times New Roman"/>
          <w:sz w:val="24"/>
          <w:szCs w:val="24"/>
        </w:rPr>
        <w:t>01. RUJNA 2025.</w:t>
      </w:r>
      <w:r w:rsidR="00254699">
        <w:rPr>
          <w:rFonts w:ascii="Times New Roman" w:hAnsi="Times New Roman" w:cs="Times New Roman"/>
          <w:sz w:val="24"/>
          <w:szCs w:val="24"/>
        </w:rPr>
        <w:t xml:space="preserve"> </w:t>
      </w:r>
    </w:p>
    <w:p w14:paraId="260EA640" w14:textId="77777777" w:rsidR="00890BEB" w:rsidRPr="00453EBB" w:rsidRDefault="00890BEB" w:rsidP="00890BEB">
      <w:pPr>
        <w:rPr>
          <w:rFonts w:ascii="Times New Roman" w:hAnsi="Times New Roman" w:cs="Times New Roman"/>
          <w:sz w:val="24"/>
          <w:szCs w:val="24"/>
        </w:rPr>
      </w:pPr>
    </w:p>
    <w:p w14:paraId="1B0CB580" w14:textId="5896B52F" w:rsidR="00890BEB" w:rsidRPr="00453EBB" w:rsidRDefault="00D82B4A" w:rsidP="00890BEB">
      <w:pPr>
        <w:jc w:val="center"/>
        <w:rPr>
          <w:rFonts w:ascii="Times New Roman" w:hAnsi="Times New Roman" w:cs="Times New Roman"/>
          <w:b/>
          <w:sz w:val="24"/>
          <w:szCs w:val="24"/>
        </w:rPr>
      </w:pPr>
      <w:r>
        <w:rPr>
          <w:rFonts w:ascii="Times New Roman" w:hAnsi="Times New Roman" w:cs="Times New Roman"/>
          <w:b/>
          <w:sz w:val="24"/>
          <w:szCs w:val="24"/>
        </w:rPr>
        <w:t>Zaključak s</w:t>
      </w:r>
      <w:r w:rsidR="00107AD0">
        <w:rPr>
          <w:rFonts w:ascii="Times New Roman" w:hAnsi="Times New Roman" w:cs="Times New Roman"/>
          <w:b/>
          <w:sz w:val="24"/>
          <w:szCs w:val="24"/>
        </w:rPr>
        <w:t xml:space="preserve"> </w:t>
      </w:r>
      <w:r w:rsidR="00FB698B">
        <w:rPr>
          <w:rFonts w:ascii="Times New Roman" w:hAnsi="Times New Roman" w:cs="Times New Roman"/>
          <w:b/>
          <w:sz w:val="24"/>
          <w:szCs w:val="24"/>
        </w:rPr>
        <w:t>1</w:t>
      </w:r>
      <w:r w:rsidR="00652E01">
        <w:rPr>
          <w:rFonts w:ascii="Times New Roman" w:hAnsi="Times New Roman" w:cs="Times New Roman"/>
          <w:b/>
          <w:sz w:val="24"/>
          <w:szCs w:val="24"/>
        </w:rPr>
        <w:t>1</w:t>
      </w:r>
      <w:r w:rsidR="003C2A63">
        <w:rPr>
          <w:rFonts w:ascii="Times New Roman" w:hAnsi="Times New Roman" w:cs="Times New Roman"/>
          <w:b/>
          <w:sz w:val="24"/>
          <w:szCs w:val="24"/>
        </w:rPr>
        <w:t>.</w:t>
      </w:r>
      <w:r w:rsidR="00890BEB" w:rsidRPr="00453EBB">
        <w:rPr>
          <w:rFonts w:ascii="Times New Roman" w:hAnsi="Times New Roman" w:cs="Times New Roman"/>
          <w:b/>
          <w:sz w:val="24"/>
          <w:szCs w:val="24"/>
        </w:rPr>
        <w:t xml:space="preserve"> </w:t>
      </w:r>
      <w:r>
        <w:rPr>
          <w:rFonts w:ascii="Times New Roman" w:hAnsi="Times New Roman" w:cs="Times New Roman"/>
          <w:b/>
          <w:sz w:val="24"/>
          <w:szCs w:val="24"/>
        </w:rPr>
        <w:t>s</w:t>
      </w:r>
      <w:r w:rsidR="00890BEB" w:rsidRPr="00453EBB">
        <w:rPr>
          <w:rFonts w:ascii="Times New Roman" w:hAnsi="Times New Roman" w:cs="Times New Roman"/>
          <w:b/>
          <w:sz w:val="24"/>
          <w:szCs w:val="24"/>
        </w:rPr>
        <w:t>jednice Školskog odbora</w:t>
      </w:r>
    </w:p>
    <w:p w14:paraId="519BB795" w14:textId="135F8FBB" w:rsidR="00890BEB" w:rsidRPr="00453EBB" w:rsidRDefault="00890BEB" w:rsidP="00890BEB">
      <w:pPr>
        <w:jc w:val="center"/>
        <w:rPr>
          <w:rFonts w:ascii="Times New Roman" w:hAnsi="Times New Roman" w:cs="Times New Roman"/>
          <w:b/>
          <w:sz w:val="24"/>
          <w:szCs w:val="24"/>
        </w:rPr>
      </w:pPr>
      <w:r w:rsidRPr="00453EBB">
        <w:rPr>
          <w:rFonts w:ascii="Times New Roman" w:hAnsi="Times New Roman" w:cs="Times New Roman"/>
          <w:b/>
          <w:sz w:val="24"/>
          <w:szCs w:val="24"/>
        </w:rPr>
        <w:t xml:space="preserve">Osnovne škole </w:t>
      </w:r>
      <w:r w:rsidR="002A401B">
        <w:rPr>
          <w:rFonts w:ascii="Times New Roman" w:hAnsi="Times New Roman" w:cs="Times New Roman"/>
          <w:b/>
          <w:sz w:val="24"/>
          <w:szCs w:val="24"/>
        </w:rPr>
        <w:t>Ivana Kukuljevića</w:t>
      </w:r>
      <w:r w:rsidRPr="00453EBB">
        <w:rPr>
          <w:rFonts w:ascii="Times New Roman" w:hAnsi="Times New Roman" w:cs="Times New Roman"/>
          <w:b/>
          <w:sz w:val="24"/>
          <w:szCs w:val="24"/>
        </w:rPr>
        <w:t>, Sisak</w:t>
      </w:r>
    </w:p>
    <w:p w14:paraId="4BBE445D" w14:textId="632856DD" w:rsidR="00A27781" w:rsidRDefault="00A27781" w:rsidP="00A27781">
      <w:pPr>
        <w:spacing w:after="0"/>
        <w:rPr>
          <w:rFonts w:ascii="Times New Roman" w:hAnsi="Times New Roman" w:cs="Times New Roman"/>
          <w:sz w:val="24"/>
          <w:szCs w:val="24"/>
        </w:rPr>
      </w:pPr>
    </w:p>
    <w:p w14:paraId="1D9954B3" w14:textId="5E5BC2DA" w:rsidR="00026B1E" w:rsidRDefault="00026B1E" w:rsidP="00A27781">
      <w:pPr>
        <w:spacing w:after="0"/>
        <w:rPr>
          <w:rFonts w:ascii="Times New Roman" w:hAnsi="Times New Roman" w:cs="Times New Roman"/>
          <w:sz w:val="24"/>
          <w:szCs w:val="24"/>
        </w:rPr>
      </w:pPr>
      <w:r>
        <w:rPr>
          <w:rFonts w:ascii="Times New Roman" w:hAnsi="Times New Roman" w:cs="Times New Roman"/>
          <w:sz w:val="24"/>
          <w:szCs w:val="24"/>
        </w:rPr>
        <w:t>Članovi Školskog odbora usvojili su sljedeći:</w:t>
      </w:r>
    </w:p>
    <w:p w14:paraId="688F96F7" w14:textId="77777777" w:rsidR="00890BEB" w:rsidRDefault="00890BEB" w:rsidP="00890BEB">
      <w:pPr>
        <w:spacing w:after="0" w:line="240" w:lineRule="auto"/>
        <w:jc w:val="both"/>
        <w:rPr>
          <w:rFonts w:ascii="Times New Roman" w:hAnsi="Times New Roman" w:cs="Times New Roman"/>
          <w:sz w:val="24"/>
          <w:szCs w:val="24"/>
        </w:rPr>
      </w:pPr>
    </w:p>
    <w:p w14:paraId="679F69A7" w14:textId="17B67B1C" w:rsidR="00890BEB" w:rsidRDefault="00890BEB" w:rsidP="00026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 N E V N I  R E D</w:t>
      </w:r>
    </w:p>
    <w:p w14:paraId="5417FB91" w14:textId="77777777" w:rsidR="00652E01" w:rsidRDefault="00652E01" w:rsidP="00026B1E">
      <w:pPr>
        <w:spacing w:after="0" w:line="240" w:lineRule="auto"/>
        <w:jc w:val="center"/>
        <w:rPr>
          <w:rFonts w:ascii="Times New Roman" w:hAnsi="Times New Roman" w:cs="Times New Roman"/>
          <w:b/>
          <w:sz w:val="24"/>
          <w:szCs w:val="24"/>
        </w:rPr>
      </w:pPr>
    </w:p>
    <w:p w14:paraId="1E04E7E5" w14:textId="5B7141F8" w:rsidR="00652E01" w:rsidRPr="00652E01" w:rsidRDefault="00652E01" w:rsidP="00652E0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652E01">
        <w:rPr>
          <w:rFonts w:ascii="Times New Roman" w:eastAsia="Calibri" w:hAnsi="Times New Roman" w:cs="Times New Roman"/>
          <w:sz w:val="24"/>
          <w:szCs w:val="24"/>
        </w:rPr>
        <w:t>Usvajanje zapisnika s 10. sjednice Školskog odbora;</w:t>
      </w:r>
    </w:p>
    <w:p w14:paraId="3D40F344" w14:textId="77777777" w:rsidR="00652E01" w:rsidRPr="00652E01" w:rsidRDefault="00652E01" w:rsidP="00652E01">
      <w:pPr>
        <w:spacing w:after="0" w:line="240" w:lineRule="auto"/>
        <w:ind w:firstLine="708"/>
        <w:jc w:val="both"/>
        <w:rPr>
          <w:rFonts w:ascii="Times New Roman" w:eastAsia="Calibri" w:hAnsi="Times New Roman" w:cs="Times New Roman"/>
          <w:sz w:val="24"/>
          <w:szCs w:val="24"/>
        </w:rPr>
      </w:pPr>
      <w:r w:rsidRPr="00652E01">
        <w:rPr>
          <w:rFonts w:ascii="Times New Roman" w:eastAsia="Calibri" w:hAnsi="Times New Roman" w:cs="Times New Roman"/>
          <w:sz w:val="24"/>
          <w:szCs w:val="24"/>
        </w:rPr>
        <w:t>2. Davanje prethodne suglasnosti ravnatelju za zapošljavanje pomoćnika u nastavi na određeno, nepuno radno vrijeme, 11 izvršitelja;</w:t>
      </w:r>
    </w:p>
    <w:p w14:paraId="7FC13E95" w14:textId="77777777" w:rsidR="00652E01" w:rsidRPr="00652E01" w:rsidRDefault="00652E01" w:rsidP="00652E01">
      <w:pPr>
        <w:spacing w:after="0" w:line="240" w:lineRule="auto"/>
        <w:ind w:firstLine="708"/>
        <w:jc w:val="both"/>
        <w:rPr>
          <w:rFonts w:ascii="Times New Roman" w:eastAsia="Calibri" w:hAnsi="Times New Roman" w:cs="Times New Roman"/>
          <w:sz w:val="24"/>
          <w:szCs w:val="24"/>
        </w:rPr>
      </w:pPr>
      <w:r w:rsidRPr="00652E01">
        <w:rPr>
          <w:rFonts w:ascii="Times New Roman" w:eastAsia="Calibri" w:hAnsi="Times New Roman" w:cs="Times New Roman"/>
          <w:sz w:val="24"/>
          <w:szCs w:val="24"/>
        </w:rPr>
        <w:t xml:space="preserve">3. Ostala pitanja. </w:t>
      </w:r>
    </w:p>
    <w:p w14:paraId="35532A2C" w14:textId="338AD3E3" w:rsidR="00C940B2" w:rsidRPr="00276CBB" w:rsidRDefault="00C940B2" w:rsidP="00652E01">
      <w:pPr>
        <w:spacing w:after="0" w:line="240" w:lineRule="auto"/>
        <w:ind w:firstLine="708"/>
        <w:jc w:val="both"/>
        <w:rPr>
          <w:rFonts w:ascii="Times New Roman" w:eastAsia="Calibri" w:hAnsi="Times New Roman" w:cs="Times New Roman"/>
          <w:sz w:val="24"/>
          <w:szCs w:val="24"/>
        </w:rPr>
      </w:pPr>
    </w:p>
    <w:p w14:paraId="5AC5E037" w14:textId="0E2ABAF3" w:rsidR="00B53027" w:rsidRDefault="00B53027" w:rsidP="00B53027">
      <w:pPr>
        <w:spacing w:after="0" w:line="240" w:lineRule="auto"/>
        <w:jc w:val="both"/>
        <w:rPr>
          <w:rFonts w:ascii="Times New Roman" w:hAnsi="Times New Roman" w:cs="Times New Roman"/>
          <w:sz w:val="24"/>
          <w:szCs w:val="24"/>
        </w:rPr>
      </w:pPr>
    </w:p>
    <w:p w14:paraId="1852C4D0" w14:textId="77777777" w:rsidR="008B47A8" w:rsidRDefault="008B47A8" w:rsidP="00B53027">
      <w:pPr>
        <w:spacing w:after="0" w:line="240" w:lineRule="auto"/>
        <w:jc w:val="both"/>
        <w:rPr>
          <w:rFonts w:ascii="Times New Roman" w:hAnsi="Times New Roman" w:cs="Times New Roman"/>
          <w:sz w:val="24"/>
          <w:szCs w:val="24"/>
        </w:rPr>
      </w:pPr>
    </w:p>
    <w:p w14:paraId="47332BDB" w14:textId="3CEE1F65" w:rsidR="00FE2C92" w:rsidRPr="00157388" w:rsidRDefault="0093101B" w:rsidP="0093101B">
      <w:pPr>
        <w:pStyle w:val="Odlomakpopisa"/>
        <w:numPr>
          <w:ilvl w:val="0"/>
          <w:numId w:val="29"/>
        </w:numPr>
        <w:jc w:val="both"/>
        <w:rPr>
          <w:rFonts w:ascii="Times New Roman" w:hAnsi="Times New Roman" w:cs="Times New Roman"/>
          <w:sz w:val="24"/>
          <w:szCs w:val="24"/>
        </w:rPr>
      </w:pPr>
      <w:r w:rsidRPr="00157388">
        <w:rPr>
          <w:rFonts w:ascii="Times New Roman" w:hAnsi="Times New Roman" w:cs="Times New Roman"/>
          <w:sz w:val="24"/>
          <w:szCs w:val="24"/>
        </w:rPr>
        <w:t xml:space="preserve">Zapisnik s </w:t>
      </w:r>
      <w:r w:rsidR="000C39E2">
        <w:rPr>
          <w:rFonts w:ascii="Times New Roman" w:hAnsi="Times New Roman" w:cs="Times New Roman"/>
          <w:sz w:val="24"/>
          <w:szCs w:val="24"/>
        </w:rPr>
        <w:t>10</w:t>
      </w:r>
      <w:r w:rsidR="00254699">
        <w:rPr>
          <w:rFonts w:ascii="Times New Roman" w:hAnsi="Times New Roman" w:cs="Times New Roman"/>
          <w:sz w:val="24"/>
          <w:szCs w:val="24"/>
        </w:rPr>
        <w:t>.</w:t>
      </w:r>
      <w:r w:rsidRPr="00157388">
        <w:rPr>
          <w:rFonts w:ascii="Times New Roman" w:hAnsi="Times New Roman" w:cs="Times New Roman"/>
          <w:sz w:val="24"/>
          <w:szCs w:val="24"/>
        </w:rPr>
        <w:t xml:space="preserve"> sjednice Školskog odbora jednoglasno je donesen. </w:t>
      </w:r>
    </w:p>
    <w:p w14:paraId="695D5E70" w14:textId="36B555E2" w:rsidR="00C940B2" w:rsidRDefault="000C39E2" w:rsidP="00254699">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Prisutni članovi jednoglasno daju Suglasnost ravnatelju za zapošljavanje 11 pomoćnika u nastavi, na određeno, nepuno radno vrijeme temeljem natječaja od 8. kolovoza 2025.godine</w:t>
      </w:r>
      <w:r w:rsidR="004600AA">
        <w:rPr>
          <w:rFonts w:ascii="Times New Roman" w:hAnsi="Times New Roman" w:cs="Times New Roman"/>
          <w:sz w:val="24"/>
          <w:szCs w:val="24"/>
        </w:rPr>
        <w:t xml:space="preserve">. </w:t>
      </w:r>
    </w:p>
    <w:p w14:paraId="722BBCBE" w14:textId="3C028F4F" w:rsidR="00FE2C92" w:rsidRDefault="000C39E2" w:rsidP="00254699">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Pod ostalim pitanjima, ravnatelj Škole iznosi kako je </w:t>
      </w:r>
      <w:r w:rsidR="004600AA">
        <w:rPr>
          <w:rFonts w:ascii="Times New Roman" w:hAnsi="Times New Roman" w:cs="Times New Roman"/>
          <w:sz w:val="24"/>
          <w:szCs w:val="24"/>
        </w:rPr>
        <w:t xml:space="preserve"> </w:t>
      </w:r>
      <w:r w:rsidR="008B7995" w:rsidRPr="008B7995">
        <w:rPr>
          <w:rFonts w:ascii="Times New Roman" w:hAnsi="Times New Roman" w:cs="Times New Roman"/>
          <w:sz w:val="24"/>
          <w:szCs w:val="24"/>
        </w:rPr>
        <w:t>Sisačko-moslavačka županija, Upravni odjel za obrazovanje, kulturu, šport, mlade i civilno društvo</w:t>
      </w:r>
      <w:r w:rsidR="008B7995">
        <w:rPr>
          <w:rFonts w:ascii="Times New Roman" w:hAnsi="Times New Roman" w:cs="Times New Roman"/>
          <w:sz w:val="24"/>
          <w:szCs w:val="24"/>
        </w:rPr>
        <w:t xml:space="preserve"> dostavila uputnicu za zapošljavanje Anite Čunčić na neodređeno, nepuno radno vrijeme na radno mjesto učiteljice informatike. Prisutni Članovi Školskog odbora daju Suglasnost ravnatelju za zapošljavanje. Također, ravnatelj napominje kako će školska godina 2025./2026. krenuti u obnovljenoj zgradi na adresi Ulica kralja Tomislava 19, Sisak.</w:t>
      </w:r>
    </w:p>
    <w:p w14:paraId="4F337DCA" w14:textId="04B7728C" w:rsidR="008B7995" w:rsidRPr="00254699" w:rsidRDefault="008B7995" w:rsidP="008B7995">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Ostalih pitanja i primjedbi nije bilo. </w:t>
      </w:r>
    </w:p>
    <w:p w14:paraId="026B2257" w14:textId="5551ADAF" w:rsidR="007D76DB" w:rsidRDefault="007D76DB" w:rsidP="00A277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7D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4EBA"/>
    <w:multiLevelType w:val="hybridMultilevel"/>
    <w:tmpl w:val="62EA23E0"/>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42E6549"/>
    <w:multiLevelType w:val="hybridMultilevel"/>
    <w:tmpl w:val="94AC240C"/>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1E1474"/>
    <w:multiLevelType w:val="hybridMultilevel"/>
    <w:tmpl w:val="B890EADA"/>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97B300C"/>
    <w:multiLevelType w:val="hybridMultilevel"/>
    <w:tmpl w:val="9C7A99D4"/>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F4E2D33"/>
    <w:multiLevelType w:val="hybridMultilevel"/>
    <w:tmpl w:val="4352266E"/>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77B622A"/>
    <w:multiLevelType w:val="hybridMultilevel"/>
    <w:tmpl w:val="73261ACE"/>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18567ED"/>
    <w:multiLevelType w:val="hybridMultilevel"/>
    <w:tmpl w:val="F2065BCE"/>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B5A2D73"/>
    <w:multiLevelType w:val="hybridMultilevel"/>
    <w:tmpl w:val="46BE5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64B11"/>
    <w:multiLevelType w:val="hybridMultilevel"/>
    <w:tmpl w:val="C3B23B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B56311"/>
    <w:multiLevelType w:val="hybridMultilevel"/>
    <w:tmpl w:val="083AE812"/>
    <w:lvl w:ilvl="0" w:tplc="6BA4FCA6">
      <w:start w:val="2"/>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283B19"/>
    <w:multiLevelType w:val="hybridMultilevel"/>
    <w:tmpl w:val="7E1C8CAE"/>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DC30036"/>
    <w:multiLevelType w:val="hybridMultilevel"/>
    <w:tmpl w:val="1D0A63E6"/>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28A4121"/>
    <w:multiLevelType w:val="hybridMultilevel"/>
    <w:tmpl w:val="3AB0C826"/>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A8F68D3"/>
    <w:multiLevelType w:val="hybridMultilevel"/>
    <w:tmpl w:val="D3506116"/>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E041479"/>
    <w:multiLevelType w:val="hybridMultilevel"/>
    <w:tmpl w:val="3F88B918"/>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8374C85"/>
    <w:multiLevelType w:val="hybridMultilevel"/>
    <w:tmpl w:val="129A0CC0"/>
    <w:lvl w:ilvl="0" w:tplc="B21C8A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87A59C2"/>
    <w:multiLevelType w:val="hybridMultilevel"/>
    <w:tmpl w:val="75C47C8E"/>
    <w:lvl w:ilvl="0" w:tplc="4E684E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6E057397"/>
    <w:multiLevelType w:val="hybridMultilevel"/>
    <w:tmpl w:val="0812EEBE"/>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C272B0F"/>
    <w:multiLevelType w:val="hybridMultilevel"/>
    <w:tmpl w:val="F842A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C7D2279"/>
    <w:multiLevelType w:val="hybridMultilevel"/>
    <w:tmpl w:val="68D6445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A62DED"/>
    <w:multiLevelType w:val="hybridMultilevel"/>
    <w:tmpl w:val="9BCA3EA2"/>
    <w:lvl w:ilvl="0" w:tplc="F2A42D4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FE7200D"/>
    <w:multiLevelType w:val="hybridMultilevel"/>
    <w:tmpl w:val="5B1C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806753">
    <w:abstractNumId w:val="13"/>
  </w:num>
  <w:num w:numId="2" w16cid:durableId="1873105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315217">
    <w:abstractNumId w:val="21"/>
  </w:num>
  <w:num w:numId="4" w16cid:durableId="833838776">
    <w:abstractNumId w:val="13"/>
  </w:num>
  <w:num w:numId="5" w16cid:durableId="156463674">
    <w:abstractNumId w:val="14"/>
  </w:num>
  <w:num w:numId="6" w16cid:durableId="1654869476">
    <w:abstractNumId w:val="15"/>
  </w:num>
  <w:num w:numId="7" w16cid:durableId="1787456835">
    <w:abstractNumId w:val="11"/>
  </w:num>
  <w:num w:numId="8" w16cid:durableId="1729457589">
    <w:abstractNumId w:val="9"/>
  </w:num>
  <w:num w:numId="9" w16cid:durableId="2104063145">
    <w:abstractNumId w:val="13"/>
  </w:num>
  <w:num w:numId="10" w16cid:durableId="2126003172">
    <w:abstractNumId w:val="1"/>
  </w:num>
  <w:num w:numId="11" w16cid:durableId="919752710">
    <w:abstractNumId w:val="13"/>
  </w:num>
  <w:num w:numId="12" w16cid:durableId="2064912868">
    <w:abstractNumId w:val="2"/>
  </w:num>
  <w:num w:numId="13" w16cid:durableId="65689080">
    <w:abstractNumId w:val="13"/>
  </w:num>
  <w:num w:numId="14" w16cid:durableId="819073689">
    <w:abstractNumId w:val="20"/>
  </w:num>
  <w:num w:numId="15" w16cid:durableId="1059134483">
    <w:abstractNumId w:val="12"/>
  </w:num>
  <w:num w:numId="16" w16cid:durableId="478377051">
    <w:abstractNumId w:val="19"/>
  </w:num>
  <w:num w:numId="17" w16cid:durableId="1500923849">
    <w:abstractNumId w:val="16"/>
  </w:num>
  <w:num w:numId="18" w16cid:durableId="1204291638">
    <w:abstractNumId w:val="7"/>
  </w:num>
  <w:num w:numId="19" w16cid:durableId="6445706">
    <w:abstractNumId w:val="3"/>
  </w:num>
  <w:num w:numId="20" w16cid:durableId="2048872132">
    <w:abstractNumId w:val="6"/>
  </w:num>
  <w:num w:numId="21" w16cid:durableId="526139559">
    <w:abstractNumId w:val="0"/>
  </w:num>
  <w:num w:numId="22" w16cid:durableId="1022708912">
    <w:abstractNumId w:val="17"/>
  </w:num>
  <w:num w:numId="23" w16cid:durableId="1427843258">
    <w:abstractNumId w:val="13"/>
  </w:num>
  <w:num w:numId="24" w16cid:durableId="1472097495">
    <w:abstractNumId w:val="5"/>
  </w:num>
  <w:num w:numId="25" w16cid:durableId="1490976100">
    <w:abstractNumId w:val="4"/>
  </w:num>
  <w:num w:numId="26" w16cid:durableId="1776249900">
    <w:abstractNumId w:val="13"/>
  </w:num>
  <w:num w:numId="27" w16cid:durableId="264776332">
    <w:abstractNumId w:val="10"/>
  </w:num>
  <w:num w:numId="28" w16cid:durableId="1051539632">
    <w:abstractNumId w:val="18"/>
  </w:num>
  <w:num w:numId="29" w16cid:durableId="1169171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EB"/>
    <w:rsid w:val="00002214"/>
    <w:rsid w:val="00023CFD"/>
    <w:rsid w:val="00026B1E"/>
    <w:rsid w:val="000329BD"/>
    <w:rsid w:val="00041D0F"/>
    <w:rsid w:val="00064C8F"/>
    <w:rsid w:val="000C39E2"/>
    <w:rsid w:val="00100399"/>
    <w:rsid w:val="00107AD0"/>
    <w:rsid w:val="00157388"/>
    <w:rsid w:val="00163869"/>
    <w:rsid w:val="00185075"/>
    <w:rsid w:val="001A145B"/>
    <w:rsid w:val="001E0C68"/>
    <w:rsid w:val="001E5031"/>
    <w:rsid w:val="00254699"/>
    <w:rsid w:val="00276CBB"/>
    <w:rsid w:val="002A401B"/>
    <w:rsid w:val="002F1D8E"/>
    <w:rsid w:val="00331677"/>
    <w:rsid w:val="00366A24"/>
    <w:rsid w:val="003C2A63"/>
    <w:rsid w:val="003E433A"/>
    <w:rsid w:val="0040651E"/>
    <w:rsid w:val="0041408F"/>
    <w:rsid w:val="004447F0"/>
    <w:rsid w:val="00451FD4"/>
    <w:rsid w:val="004600AA"/>
    <w:rsid w:val="004659BF"/>
    <w:rsid w:val="00465C5D"/>
    <w:rsid w:val="004849E0"/>
    <w:rsid w:val="004C6D83"/>
    <w:rsid w:val="0055754D"/>
    <w:rsid w:val="00586B8A"/>
    <w:rsid w:val="00596CEB"/>
    <w:rsid w:val="005B7C84"/>
    <w:rsid w:val="005F2F91"/>
    <w:rsid w:val="00652E01"/>
    <w:rsid w:val="006E5883"/>
    <w:rsid w:val="00704AD7"/>
    <w:rsid w:val="007117A6"/>
    <w:rsid w:val="0074143F"/>
    <w:rsid w:val="00757502"/>
    <w:rsid w:val="007A0117"/>
    <w:rsid w:val="007A671F"/>
    <w:rsid w:val="007A6D56"/>
    <w:rsid w:val="007C29B9"/>
    <w:rsid w:val="007D4C0C"/>
    <w:rsid w:val="007D76DB"/>
    <w:rsid w:val="007E627A"/>
    <w:rsid w:val="007F4DCA"/>
    <w:rsid w:val="00833AF0"/>
    <w:rsid w:val="008571D7"/>
    <w:rsid w:val="00877291"/>
    <w:rsid w:val="00890BEB"/>
    <w:rsid w:val="008B47A8"/>
    <w:rsid w:val="008B7995"/>
    <w:rsid w:val="008C079B"/>
    <w:rsid w:val="008C2538"/>
    <w:rsid w:val="008F5020"/>
    <w:rsid w:val="0093101B"/>
    <w:rsid w:val="00933C32"/>
    <w:rsid w:val="009679A8"/>
    <w:rsid w:val="009705CB"/>
    <w:rsid w:val="009B3111"/>
    <w:rsid w:val="009F1CE2"/>
    <w:rsid w:val="00A27781"/>
    <w:rsid w:val="00AB7843"/>
    <w:rsid w:val="00B11549"/>
    <w:rsid w:val="00B53027"/>
    <w:rsid w:val="00B667D8"/>
    <w:rsid w:val="00B83E4A"/>
    <w:rsid w:val="00BE2A1E"/>
    <w:rsid w:val="00C20E54"/>
    <w:rsid w:val="00C940B2"/>
    <w:rsid w:val="00CB678B"/>
    <w:rsid w:val="00CD0F9E"/>
    <w:rsid w:val="00CF221C"/>
    <w:rsid w:val="00D27325"/>
    <w:rsid w:val="00D62648"/>
    <w:rsid w:val="00D752DC"/>
    <w:rsid w:val="00D77F1C"/>
    <w:rsid w:val="00D82B4A"/>
    <w:rsid w:val="00E050C3"/>
    <w:rsid w:val="00E217A6"/>
    <w:rsid w:val="00E342C2"/>
    <w:rsid w:val="00E97278"/>
    <w:rsid w:val="00F13643"/>
    <w:rsid w:val="00F203E2"/>
    <w:rsid w:val="00F24E13"/>
    <w:rsid w:val="00F93FFE"/>
    <w:rsid w:val="00F96920"/>
    <w:rsid w:val="00FA7FB3"/>
    <w:rsid w:val="00FB698B"/>
    <w:rsid w:val="00FE2C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B2F9"/>
  <w15:chartTrackingRefBased/>
  <w15:docId w15:val="{28044847-256A-4E56-8B56-CDDB5260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EB"/>
    <w:pPr>
      <w:spacing w:after="200" w:line="27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0BEB"/>
    <w:pPr>
      <w:ind w:left="720"/>
      <w:contextualSpacing/>
    </w:pPr>
  </w:style>
  <w:style w:type="paragraph" w:styleId="Tekstbalonia">
    <w:name w:val="Balloon Text"/>
    <w:basedOn w:val="Normal"/>
    <w:link w:val="TekstbaloniaChar"/>
    <w:uiPriority w:val="99"/>
    <w:semiHidden/>
    <w:unhideWhenUsed/>
    <w:rsid w:val="00933C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33C32"/>
    <w:rPr>
      <w:rFonts w:ascii="Segoe UI" w:hAnsi="Segoe UI" w:cs="Segoe UI"/>
      <w:sz w:val="18"/>
      <w:szCs w:val="18"/>
    </w:rPr>
  </w:style>
  <w:style w:type="paragraph" w:styleId="Tijeloteksta">
    <w:name w:val="Body Text"/>
    <w:basedOn w:val="Normal"/>
    <w:link w:val="TijelotekstaChar"/>
    <w:uiPriority w:val="99"/>
    <w:unhideWhenUsed/>
    <w:rsid w:val="005B7C84"/>
    <w:pPr>
      <w:spacing w:after="120"/>
    </w:pPr>
  </w:style>
  <w:style w:type="character" w:customStyle="1" w:styleId="TijelotekstaChar">
    <w:name w:val="Tijelo teksta Char"/>
    <w:basedOn w:val="Zadanifontodlomka"/>
    <w:link w:val="Tijeloteksta"/>
    <w:uiPriority w:val="99"/>
    <w:rsid w:val="005B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35">
      <w:bodyDiv w:val="1"/>
      <w:marLeft w:val="0"/>
      <w:marRight w:val="0"/>
      <w:marTop w:val="0"/>
      <w:marBottom w:val="0"/>
      <w:divBdr>
        <w:top w:val="none" w:sz="0" w:space="0" w:color="auto"/>
        <w:left w:val="none" w:sz="0" w:space="0" w:color="auto"/>
        <w:bottom w:val="none" w:sz="0" w:space="0" w:color="auto"/>
        <w:right w:val="none" w:sz="0" w:space="0" w:color="auto"/>
      </w:divBdr>
    </w:div>
    <w:div w:id="1952862398">
      <w:bodyDiv w:val="1"/>
      <w:marLeft w:val="0"/>
      <w:marRight w:val="0"/>
      <w:marTop w:val="0"/>
      <w:marBottom w:val="0"/>
      <w:divBdr>
        <w:top w:val="none" w:sz="0" w:space="0" w:color="auto"/>
        <w:left w:val="none" w:sz="0" w:space="0" w:color="auto"/>
        <w:bottom w:val="none" w:sz="0" w:space="0" w:color="auto"/>
        <w:right w:val="none" w:sz="0" w:space="0" w:color="auto"/>
      </w:divBdr>
      <w:divsChild>
        <w:div w:id="25047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Pelc</dc:creator>
  <cp:keywords/>
  <dc:description/>
  <cp:lastModifiedBy>. .</cp:lastModifiedBy>
  <cp:revision>2</cp:revision>
  <cp:lastPrinted>2025-07-02T07:56:00Z</cp:lastPrinted>
  <dcterms:created xsi:type="dcterms:W3CDTF">2025-09-19T09:53:00Z</dcterms:created>
  <dcterms:modified xsi:type="dcterms:W3CDTF">2025-09-19T09:53:00Z</dcterms:modified>
</cp:coreProperties>
</file>