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47A1B972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7A6D56">
        <w:rPr>
          <w:rFonts w:ascii="Times New Roman" w:hAnsi="Times New Roman" w:cs="Times New Roman"/>
          <w:sz w:val="24"/>
          <w:szCs w:val="24"/>
        </w:rPr>
        <w:t xml:space="preserve">16. travnja 2025.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1CD88818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3E2">
        <w:rPr>
          <w:rFonts w:ascii="Times New Roman" w:hAnsi="Times New Roman" w:cs="Times New Roman"/>
          <w:b/>
          <w:sz w:val="24"/>
          <w:szCs w:val="24"/>
        </w:rPr>
        <w:t>3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4739800C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Usvajanje Zapisnik s </w:t>
      </w:r>
      <w:r w:rsidR="00F203E2">
        <w:rPr>
          <w:rFonts w:ascii="Times New Roman" w:eastAsia="Calibri" w:hAnsi="Times New Roman" w:cs="Times New Roman"/>
          <w:sz w:val="24"/>
          <w:szCs w:val="24"/>
        </w:rPr>
        <w:t>2.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6974E577" w14:textId="3E829DBE" w:rsidR="0093101B" w:rsidRDefault="0093101B" w:rsidP="00F20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203E2">
        <w:rPr>
          <w:rFonts w:ascii="Times New Roman" w:eastAsia="Calibri" w:hAnsi="Times New Roman" w:cs="Times New Roman"/>
          <w:sz w:val="24"/>
          <w:szCs w:val="24"/>
        </w:rPr>
        <w:t>Donošenje Odluke o usvajanju Pravilnika o provedbi postupka jednostavne nabave</w:t>
      </w:r>
    </w:p>
    <w:p w14:paraId="3E439C72" w14:textId="593EF902" w:rsidR="00F203E2" w:rsidRDefault="00F203E2" w:rsidP="00F20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Donošenje Odluke o usvajanju Pravilnika o kućnom redu</w:t>
      </w:r>
    </w:p>
    <w:p w14:paraId="3A3596F4" w14:textId="48198D17" w:rsidR="00F203E2" w:rsidRDefault="00F203E2" w:rsidP="00F20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Donošenje Odluke o usvajanju Pravilnika o radu</w:t>
      </w:r>
    </w:p>
    <w:p w14:paraId="055FB8A3" w14:textId="7EF24C91" w:rsidR="00F203E2" w:rsidRDefault="00F203E2" w:rsidP="00F20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Davanje prethodne suglasnosti za zapošljavanje učitelja/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likovne kulture na određeno, nepuno radno vrijeme temeljem natječaja</w:t>
      </w:r>
    </w:p>
    <w:p w14:paraId="6265749A" w14:textId="12F7DDEB" w:rsidR="00F203E2" w:rsidRDefault="00F203E2" w:rsidP="00F20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Davanje prethodne suglasnosti za zapošljavanje učitelja matematika na neodređeno, nepuno radno vrijeme temeljem natječaja</w:t>
      </w:r>
    </w:p>
    <w:p w14:paraId="5E30BC57" w14:textId="6173C61F" w:rsidR="00F203E2" w:rsidRPr="00276CBB" w:rsidRDefault="00F203E2" w:rsidP="00F203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Aktualnosti.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72F788CC" w:rsidR="00FE2C92" w:rsidRPr="0093101B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01B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F203E2">
        <w:rPr>
          <w:rFonts w:ascii="Times New Roman" w:hAnsi="Times New Roman" w:cs="Times New Roman"/>
          <w:sz w:val="24"/>
          <w:szCs w:val="24"/>
        </w:rPr>
        <w:t>2.</w:t>
      </w:r>
      <w:r w:rsidRPr="0093101B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63999F42" w14:textId="28024195" w:rsidR="008F5020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</w:t>
      </w:r>
      <w:r w:rsidR="00F203E2">
        <w:rPr>
          <w:rFonts w:ascii="Times New Roman" w:hAnsi="Times New Roman" w:cs="Times New Roman"/>
          <w:sz w:val="24"/>
          <w:szCs w:val="24"/>
        </w:rPr>
        <w:t>usvajanju Pravilnika o provedbi postupka jednostavne nabave</w:t>
      </w:r>
      <w:r>
        <w:rPr>
          <w:rFonts w:ascii="Times New Roman" w:hAnsi="Times New Roman" w:cs="Times New Roman"/>
          <w:sz w:val="24"/>
          <w:szCs w:val="24"/>
        </w:rPr>
        <w:t xml:space="preserve"> jednoglasno je donesena.</w:t>
      </w:r>
    </w:p>
    <w:p w14:paraId="41BCE586" w14:textId="66EECB46" w:rsidR="00F203E2" w:rsidRDefault="00F203E2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usvajanju Pravilnika o kućnom redu jednoglasno je donesena.</w:t>
      </w:r>
    </w:p>
    <w:p w14:paraId="7C849EFA" w14:textId="6EEEF44F" w:rsidR="00F203E2" w:rsidRDefault="00F203E2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usvajanju Pravilnika o radu jednoglasno je donesena. </w:t>
      </w:r>
    </w:p>
    <w:p w14:paraId="31E04B7F" w14:textId="52055EF4" w:rsidR="00F203E2" w:rsidRDefault="00F203E2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prethodne suglasnosti ravnatelju za zapošljavanje učitel</w:t>
      </w:r>
      <w:r w:rsidR="007A6D56">
        <w:rPr>
          <w:rFonts w:ascii="Times New Roman" w:hAnsi="Times New Roman" w:cs="Times New Roman"/>
          <w:sz w:val="24"/>
          <w:szCs w:val="24"/>
        </w:rPr>
        <w:t xml:space="preserve">jice likovne kulture Ivone Kušan temeljem natječaja donesena je jednoglasno. </w:t>
      </w:r>
    </w:p>
    <w:p w14:paraId="4032F2AA" w14:textId="52274FB3" w:rsidR="007A6D56" w:rsidRDefault="007A6D56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prethodne suglasnosti ravnatelju za zapošljavanje učitelja matematike Domagoja Bobinca temeljem natječaja donesena je jednoglasno.</w:t>
      </w:r>
    </w:p>
    <w:p w14:paraId="5CC49F2D" w14:textId="238F084C" w:rsidR="0093101B" w:rsidRPr="0093101B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Ostalih pitanja nije bilo. </w:t>
      </w:r>
    </w:p>
    <w:p w14:paraId="6443DF03" w14:textId="77777777" w:rsidR="004447F0" w:rsidRPr="00331677" w:rsidRDefault="004447F0" w:rsidP="003316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B4BCF7" w14:textId="75AC12C0" w:rsidR="00CD0F9E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2BBCBE" w14:textId="209E9FD5" w:rsidR="00FE2C92" w:rsidRDefault="007D76DB" w:rsidP="00FE2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63869"/>
    <w:rsid w:val="001E5031"/>
    <w:rsid w:val="00276CBB"/>
    <w:rsid w:val="002A401B"/>
    <w:rsid w:val="002F1D8E"/>
    <w:rsid w:val="00331677"/>
    <w:rsid w:val="00366A24"/>
    <w:rsid w:val="003E433A"/>
    <w:rsid w:val="0040651E"/>
    <w:rsid w:val="0041408F"/>
    <w:rsid w:val="004447F0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671F"/>
    <w:rsid w:val="007A6D56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2025-07-29T09:17:00Z</dcterms:created>
  <dcterms:modified xsi:type="dcterms:W3CDTF">2025-07-29T09:17:00Z</dcterms:modified>
</cp:coreProperties>
</file>